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92B69" w14:textId="77777777" w:rsidR="008A2E76" w:rsidRDefault="008A2E76" w:rsidP="008A2E76">
      <w:pPr>
        <w:rPr>
          <w:rFonts w:cs="Fontana ND Ee OsF"/>
        </w:rPr>
      </w:pPr>
      <w:r w:rsidRPr="00383BDD">
        <w:rPr>
          <w:rFonts w:ascii="新細明體" w:eastAsia="新細明體" w:hAnsi="新細明體" w:cs="新細明體" w:hint="eastAsia"/>
        </w:rPr>
        <w:t>魚類榮譽證</w:t>
      </w:r>
      <w:r w:rsidRPr="00383BDD">
        <w:rPr>
          <w:rFonts w:hint="eastAsia"/>
        </w:rPr>
        <w:t xml:space="preserve"> </w:t>
      </w:r>
      <w:r w:rsidRPr="00383BDD">
        <w:rPr>
          <w:rFonts w:cs="Fontana ND Ee OsF"/>
        </w:rPr>
        <w:t xml:space="preserve">(Fish) </w:t>
      </w:r>
    </w:p>
    <w:p w14:paraId="3DD32AA5" w14:textId="77777777" w:rsidR="008A2E76" w:rsidRDefault="008A2E76" w:rsidP="008A2E76">
      <w:pPr>
        <w:rPr>
          <w:rFonts w:cs="Fontana ND Ee OsF"/>
        </w:rPr>
      </w:pPr>
    </w:p>
    <w:p w14:paraId="6917CB10" w14:textId="77777777" w:rsidR="008A2E76" w:rsidRPr="00C024DD" w:rsidRDefault="008A2E76" w:rsidP="008A2E76">
      <w:pPr>
        <w:rPr>
          <w:rFonts w:cs="Fontana ND Ee OsF"/>
        </w:rPr>
      </w:pPr>
      <w:r w:rsidRPr="00C024DD">
        <w:rPr>
          <w:rFonts w:cs="Fontana ND Ee OsF"/>
        </w:rPr>
        <w:t xml:space="preserve">1. </w:t>
      </w:r>
      <w:r>
        <w:rPr>
          <w:rFonts w:ascii="新細明體" w:eastAsia="新細明體" w:hAnsi="新細明體" w:cs="新細明體"/>
          <w:lang w:val="x-none"/>
        </w:rPr>
        <w:t>從</w:t>
      </w:r>
      <w:r w:rsidRPr="00C024DD">
        <w:rPr>
          <w:rFonts w:ascii="新細明體" w:eastAsia="新細明體" w:hAnsi="新細明體" w:cs="新細明體" w:hint="eastAsia"/>
        </w:rPr>
        <w:t>聖經中</w:t>
      </w:r>
      <w:r>
        <w:rPr>
          <w:rFonts w:ascii="新細明體" w:eastAsia="新細明體" w:hAnsi="新細明體" w:cs="新細明體"/>
          <w:lang w:val="x-none"/>
        </w:rPr>
        <w:t>找出</w:t>
      </w:r>
      <w:r w:rsidRPr="00C024DD">
        <w:rPr>
          <w:rFonts w:ascii="新細明體" w:eastAsia="新細明體" w:hAnsi="新細明體" w:cs="新細明體" w:hint="eastAsia"/>
        </w:rPr>
        <w:t>三個</w:t>
      </w:r>
      <w:r>
        <w:rPr>
          <w:rFonts w:ascii="新細明體" w:eastAsia="新細明體" w:hAnsi="新細明體" w:cs="新細明體"/>
          <w:lang w:val="x-none"/>
        </w:rPr>
        <w:t>有關</w:t>
      </w:r>
      <w:r w:rsidRPr="00C024DD">
        <w:rPr>
          <w:rFonts w:ascii="新細明體" w:eastAsia="新細明體" w:hAnsi="新細明體" w:cs="新細明體" w:hint="eastAsia"/>
        </w:rPr>
        <w:t>魚的故事：</w:t>
      </w:r>
    </w:p>
    <w:p w14:paraId="50D61DD2" w14:textId="77777777" w:rsidR="008A2E76" w:rsidRPr="00C024DD" w:rsidRDefault="008A2E76" w:rsidP="008A2E76">
      <w:pPr>
        <w:ind w:leftChars="200" w:left="480"/>
        <w:rPr>
          <w:rFonts w:cs="Fontana ND Ee OsF"/>
        </w:rPr>
      </w:pPr>
      <w:r>
        <w:rPr>
          <w:rFonts w:ascii="新細明體" w:eastAsia="新細明體" w:hAnsi="新細明體" w:cs="新細明體"/>
        </w:rPr>
        <w:t xml:space="preserve">a. </w:t>
      </w:r>
      <w:r>
        <w:rPr>
          <w:rFonts w:ascii="新細明體" w:eastAsia="新細明體" w:hAnsi="新細明體" w:cs="新細明體"/>
          <w:lang w:val="x-none"/>
        </w:rPr>
        <w:t>五</w:t>
      </w:r>
      <w:r w:rsidRPr="00C024DD">
        <w:rPr>
          <w:rFonts w:ascii="新細明體" w:eastAsia="新細明體" w:hAnsi="新細明體" w:cs="新細明體"/>
          <w:lang w:val="x-none"/>
        </w:rPr>
        <w:t>餅</w:t>
      </w:r>
      <w:r>
        <w:rPr>
          <w:rFonts w:ascii="新細明體" w:eastAsia="新細明體" w:hAnsi="新細明體" w:cs="新細明體"/>
          <w:lang w:val="x-none"/>
        </w:rPr>
        <w:t>二</w:t>
      </w:r>
      <w:r w:rsidRPr="00C024DD">
        <w:rPr>
          <w:rFonts w:ascii="新細明體" w:eastAsia="新細明體" w:hAnsi="新細明體" w:cs="新細明體" w:hint="eastAsia"/>
        </w:rPr>
        <w:t>魚（馬可福音</w:t>
      </w:r>
      <w:r w:rsidRPr="00C024DD">
        <w:rPr>
          <w:rFonts w:cs="Fontana ND Ee OsF"/>
        </w:rPr>
        <w:t xml:space="preserve"> 6:34-44 </w:t>
      </w:r>
      <w:r>
        <w:rPr>
          <w:rFonts w:ascii="新細明體" w:eastAsia="新細明體" w:hAnsi="新細明體" w:cs="新細明體" w:hint="eastAsia"/>
        </w:rPr>
        <w:t>；</w:t>
      </w:r>
      <w:r w:rsidRPr="00C024DD">
        <w:rPr>
          <w:rFonts w:ascii="新細明體" w:eastAsia="新細明體" w:hAnsi="新細明體" w:cs="新細明體" w:hint="eastAsia"/>
        </w:rPr>
        <w:t>馬太福音</w:t>
      </w:r>
      <w:r w:rsidRPr="00C024DD">
        <w:rPr>
          <w:rFonts w:cs="Fontana ND Ee OsF"/>
        </w:rPr>
        <w:t xml:space="preserve"> 14:13-21</w:t>
      </w:r>
      <w:r w:rsidRPr="00C024DD">
        <w:rPr>
          <w:rFonts w:ascii="新細明體" w:eastAsia="新細明體" w:hAnsi="新細明體" w:cs="新細明體" w:hint="eastAsia"/>
        </w:rPr>
        <w:t>）</w:t>
      </w:r>
    </w:p>
    <w:p w14:paraId="4142E88A" w14:textId="77777777" w:rsidR="008A2E76" w:rsidRDefault="008A2E76" w:rsidP="008A2E76">
      <w:pPr>
        <w:ind w:leftChars="200" w:left="480"/>
        <w:rPr>
          <w:rFonts w:cs="Fontana ND Ee OsF"/>
        </w:rPr>
      </w:pPr>
      <w:r>
        <w:rPr>
          <w:rFonts w:ascii="新細明體" w:eastAsia="新細明體" w:hAnsi="新細明體" w:cs="新細明體" w:hint="eastAsia"/>
        </w:rPr>
        <w:t>b</w:t>
      </w:r>
      <w:r>
        <w:rPr>
          <w:rFonts w:ascii="新細明體" w:eastAsia="新細明體" w:hAnsi="新細明體" w:cs="新細明體"/>
        </w:rPr>
        <w:t xml:space="preserve">. </w:t>
      </w:r>
      <w:r>
        <w:rPr>
          <w:rFonts w:ascii="新細明體" w:eastAsia="新細明體" w:hAnsi="新細明體" w:cs="新細明體"/>
          <w:lang w:val="x-none"/>
        </w:rPr>
        <w:t>天</w:t>
      </w:r>
      <w:r w:rsidRPr="00C024DD">
        <w:rPr>
          <w:rFonts w:ascii="新細明體" w:eastAsia="新細明體" w:hAnsi="新細明體" w:cs="新細明體"/>
          <w:lang w:val="x-none"/>
        </w:rPr>
        <w:t>父</w:t>
      </w:r>
      <w:r>
        <w:rPr>
          <w:rFonts w:ascii="新細明體" w:eastAsia="新細明體" w:hAnsi="新細明體" w:cs="新細明體"/>
          <w:lang w:val="x-none"/>
        </w:rPr>
        <w:t>供給最好的</w:t>
      </w:r>
      <w:r w:rsidRPr="00C024DD">
        <w:rPr>
          <w:rFonts w:ascii="新細明體" w:eastAsia="新細明體" w:hAnsi="新細明體" w:cs="新細明體" w:hint="eastAsia"/>
        </w:rPr>
        <w:t>（路加福音</w:t>
      </w:r>
      <w:r w:rsidRPr="00C024DD">
        <w:rPr>
          <w:rFonts w:cs="Fontana ND Ee OsF"/>
        </w:rPr>
        <w:t xml:space="preserve"> 11:11-13</w:t>
      </w:r>
      <w:r w:rsidRPr="00C024DD">
        <w:rPr>
          <w:rFonts w:ascii="新細明體" w:eastAsia="新細明體" w:hAnsi="新細明體" w:cs="新細明體" w:hint="eastAsia"/>
        </w:rPr>
        <w:t>）</w:t>
      </w:r>
    </w:p>
    <w:p w14:paraId="3EDFDB83" w14:textId="77777777" w:rsidR="008A2E76" w:rsidRPr="00C024DD" w:rsidRDefault="008A2E76" w:rsidP="008A2E76">
      <w:pPr>
        <w:ind w:leftChars="200" w:left="480"/>
        <w:rPr>
          <w:rFonts w:cs="Fontana ND Ee OsF"/>
        </w:rPr>
      </w:pPr>
      <w:r>
        <w:rPr>
          <w:rFonts w:ascii="新細明體" w:eastAsia="新細明體" w:hAnsi="新細明體" w:cs="新細明體" w:hint="eastAsia"/>
        </w:rPr>
        <w:t>c</w:t>
      </w:r>
      <w:r>
        <w:rPr>
          <w:rFonts w:ascii="新細明體" w:eastAsia="新細明體" w:hAnsi="新細明體" w:cs="新細明體"/>
        </w:rPr>
        <w:t xml:space="preserve">. </w:t>
      </w:r>
      <w:r w:rsidRPr="00C024DD">
        <w:rPr>
          <w:rFonts w:ascii="新細明體" w:eastAsia="新細明體" w:hAnsi="新細明體" w:cs="新細明體" w:hint="eastAsia"/>
        </w:rPr>
        <w:t>約拿</w:t>
      </w:r>
      <w:r>
        <w:rPr>
          <w:rFonts w:ascii="新細明體" w:eastAsia="新細明體" w:hAnsi="新細明體" w:cs="新細明體"/>
          <w:lang w:val="x-none"/>
        </w:rPr>
        <w:t>的故事</w:t>
      </w:r>
      <w:r w:rsidRPr="00C024DD">
        <w:rPr>
          <w:rFonts w:ascii="新細明體" w:eastAsia="新細明體" w:hAnsi="新細明體" w:cs="新細明體" w:hint="eastAsia"/>
        </w:rPr>
        <w:t>（約拿書</w:t>
      </w:r>
      <w:r w:rsidRPr="00C024DD">
        <w:rPr>
          <w:rFonts w:cs="Fontana ND Ee OsF"/>
        </w:rPr>
        <w:t xml:space="preserve"> 1-2</w:t>
      </w:r>
      <w:r w:rsidRPr="00C024DD">
        <w:rPr>
          <w:rFonts w:ascii="新細明體" w:eastAsia="新細明體" w:hAnsi="新細明體" w:cs="新細明體" w:hint="eastAsia"/>
        </w:rPr>
        <w:t>）</w:t>
      </w:r>
    </w:p>
    <w:p w14:paraId="2CF50137" w14:textId="77777777" w:rsidR="008A2E76" w:rsidRPr="00C024DD" w:rsidRDefault="008A2E76" w:rsidP="008A2E76">
      <w:pPr>
        <w:ind w:leftChars="200" w:left="480"/>
        <w:rPr>
          <w:rFonts w:cs="Fontana ND Ee OsF"/>
        </w:rPr>
      </w:pPr>
      <w:r w:rsidRPr="00C024DD">
        <w:rPr>
          <w:rFonts w:cs="Fontana ND Ee OsF"/>
        </w:rPr>
        <w:t>d</w:t>
      </w:r>
      <w:r>
        <w:rPr>
          <w:rFonts w:cs="Fontana ND Ee OsF"/>
        </w:rPr>
        <w:t xml:space="preserve">. </w:t>
      </w:r>
      <w:r w:rsidRPr="00C024DD">
        <w:rPr>
          <w:rFonts w:ascii="新細明體" w:eastAsia="新細明體" w:hAnsi="新細明體" w:cs="新細明體" w:hint="eastAsia"/>
        </w:rPr>
        <w:t>與耶穌共進早餐（約翰福音</w:t>
      </w:r>
      <w:r w:rsidRPr="00C024DD">
        <w:rPr>
          <w:rFonts w:cs="Fontana ND Ee OsF"/>
        </w:rPr>
        <w:t xml:space="preserve"> 21:8-113</w:t>
      </w:r>
      <w:r w:rsidRPr="00C024DD">
        <w:rPr>
          <w:rFonts w:ascii="新細明體" w:eastAsia="新細明體" w:hAnsi="新細明體" w:cs="新細明體" w:hint="eastAsia"/>
        </w:rPr>
        <w:t>）</w:t>
      </w:r>
    </w:p>
    <w:p w14:paraId="4E3C5F8A" w14:textId="77777777" w:rsidR="008A2E76" w:rsidRDefault="008A2E76" w:rsidP="008A2E76">
      <w:pPr>
        <w:ind w:leftChars="200" w:left="480"/>
        <w:rPr>
          <w:rFonts w:cs="Fontana ND Ee OsF"/>
        </w:rPr>
      </w:pPr>
      <w:r w:rsidRPr="00C024DD">
        <w:rPr>
          <w:rFonts w:cs="Fontana ND Ee OsF"/>
        </w:rPr>
        <w:t xml:space="preserve">e. </w:t>
      </w:r>
      <w:r w:rsidRPr="00C024DD">
        <w:rPr>
          <w:rFonts w:ascii="新細明體" w:eastAsia="新細明體" w:hAnsi="新細明體" w:cs="新細明體" w:hint="eastAsia"/>
        </w:rPr>
        <w:t>得人</w:t>
      </w:r>
      <w:r>
        <w:rPr>
          <w:rFonts w:ascii="新細明體" w:eastAsia="新細明體" w:hAnsi="新細明體" w:cs="新細明體"/>
          <w:lang w:val="x-none"/>
        </w:rPr>
        <w:t>如得魚</w:t>
      </w:r>
      <w:r w:rsidRPr="00C024DD">
        <w:rPr>
          <w:rFonts w:ascii="新細明體" w:eastAsia="新細明體" w:hAnsi="新細明體" w:cs="新細明體"/>
          <w:lang w:val="x-none"/>
        </w:rPr>
        <w:t>（</w:t>
      </w:r>
      <w:r w:rsidRPr="00C024DD">
        <w:rPr>
          <w:rFonts w:ascii="新細明體" w:eastAsia="新細明體" w:hAnsi="新細明體" w:cs="新細明體" w:hint="eastAsia"/>
        </w:rPr>
        <w:t>馬太福音</w:t>
      </w:r>
      <w:r w:rsidRPr="00C024DD">
        <w:rPr>
          <w:rFonts w:cs="Fontana ND Ee OsF"/>
        </w:rPr>
        <w:t xml:space="preserve"> 4:18-22</w:t>
      </w:r>
      <w:r w:rsidRPr="00C024DD">
        <w:rPr>
          <w:rFonts w:ascii="新細明體" w:eastAsia="新細明體" w:hAnsi="新細明體" w:cs="新細明體" w:hint="eastAsia"/>
        </w:rPr>
        <w:t>）</w:t>
      </w:r>
    </w:p>
    <w:p w14:paraId="7D2A12B0" w14:textId="7879D0FD" w:rsidR="008A2E76" w:rsidRDefault="008A2E76" w:rsidP="008A2E76">
      <w:pPr>
        <w:rPr>
          <w:rFonts w:ascii="新細明體" w:eastAsia="新細明體" w:hAnsi="新細明體" w:cs="新細明體"/>
          <w:lang w:val="x-none"/>
        </w:rPr>
      </w:pPr>
      <w:r w:rsidRPr="00C024DD">
        <w:rPr>
          <w:rFonts w:cs="Fontana ND Ee OsF"/>
        </w:rPr>
        <w:t xml:space="preserve">2. </w:t>
      </w:r>
      <w:r w:rsidR="003651D0">
        <w:rPr>
          <w:rFonts w:ascii="新細明體" w:eastAsia="新細明體" w:hAnsi="新細明體" w:cs="新細明體" w:hint="eastAsia"/>
        </w:rPr>
        <w:t>了解進食魚類對清教徒的重要性。</w:t>
      </w:r>
    </w:p>
    <w:p w14:paraId="521BD6CF" w14:textId="7F3ED664" w:rsidR="008A2E76" w:rsidRPr="00C024DD" w:rsidRDefault="008A2E76" w:rsidP="008A2E76">
      <w:pPr>
        <w:rPr>
          <w:rFonts w:cs="Fontana ND Ee OsF"/>
        </w:rPr>
      </w:pPr>
      <w:r w:rsidRPr="00C024DD">
        <w:rPr>
          <w:rFonts w:cs="Fontana ND Ee OsF"/>
        </w:rPr>
        <w:t xml:space="preserve">3. </w:t>
      </w:r>
      <w:r w:rsidRPr="00C024DD">
        <w:rPr>
          <w:rFonts w:ascii="新細明體" w:eastAsia="新細明體" w:hAnsi="新細明體" w:cs="新細明體" w:hint="eastAsia"/>
        </w:rPr>
        <w:t>學習如何照</w:t>
      </w:r>
      <w:r w:rsidR="003651D0">
        <w:rPr>
          <w:rFonts w:ascii="新細明體" w:eastAsia="新細明體" w:hAnsi="新細明體" w:cs="新細明體" w:hint="eastAsia"/>
        </w:rPr>
        <w:t>料及</w:t>
      </w:r>
      <w:r>
        <w:rPr>
          <w:rFonts w:ascii="新細明體" w:eastAsia="新細明體" w:hAnsi="新細明體" w:cs="新細明體"/>
          <w:lang w:val="x-none"/>
        </w:rPr>
        <w:t>養</w:t>
      </w:r>
      <w:r w:rsidRPr="00C024DD">
        <w:rPr>
          <w:rFonts w:ascii="新細明體" w:eastAsia="新細明體" w:hAnsi="新細明體" w:cs="新細明體" w:hint="eastAsia"/>
        </w:rPr>
        <w:t>魚。</w:t>
      </w:r>
    </w:p>
    <w:p w14:paraId="589B78E9" w14:textId="6D6AAC0A" w:rsidR="003651D0" w:rsidRPr="003651D0" w:rsidRDefault="008A2E76" w:rsidP="008A2E76">
      <w:pPr>
        <w:rPr>
          <w:rFonts w:ascii="新細明體" w:eastAsia="新細明體" w:hAnsi="新細明體" w:cs="新細明體" w:hint="eastAsia"/>
          <w:lang w:val="x-none"/>
        </w:rPr>
      </w:pPr>
      <w:r w:rsidRPr="00C024DD">
        <w:rPr>
          <w:rFonts w:cs="Fontana ND Ee OsF"/>
        </w:rPr>
        <w:t xml:space="preserve">4. </w:t>
      </w:r>
      <w:r w:rsidR="003651D0">
        <w:rPr>
          <w:rFonts w:ascii="新細明體" w:eastAsia="新細明體" w:hAnsi="新細明體" w:cs="新細明體" w:hint="eastAsia"/>
          <w:lang w:val="x-none"/>
        </w:rPr>
        <w:t>從附近湖泊或海洋認識兩種魚類，並建議怎樣才能保護他們。</w:t>
      </w:r>
    </w:p>
    <w:p w14:paraId="2B841F38" w14:textId="77777777" w:rsidR="008A2E76" w:rsidRDefault="008A2E76" w:rsidP="008A2E76">
      <w:pPr>
        <w:rPr>
          <w:rFonts w:cs="Fontana ND Ee OsF"/>
        </w:rPr>
      </w:pPr>
      <w:r w:rsidRPr="00C024DD">
        <w:rPr>
          <w:rFonts w:cs="Fontana ND Ee OsF"/>
        </w:rPr>
        <w:t>5.</w:t>
      </w:r>
      <w:r>
        <w:rPr>
          <w:rFonts w:cs="Fontana ND Ee OsF"/>
        </w:rPr>
        <w:t xml:space="preserve"> </w:t>
      </w:r>
      <w:r>
        <w:rPr>
          <w:rFonts w:ascii="新細明體" w:eastAsia="新細明體" w:hAnsi="新細明體" w:cs="新細明體"/>
          <w:lang w:val="x-none"/>
        </w:rPr>
        <w:t>參與有關</w:t>
      </w:r>
      <w:r w:rsidRPr="00C024DD">
        <w:rPr>
          <w:rFonts w:ascii="新細明體" w:eastAsia="新細明體" w:hAnsi="新細明體" w:cs="新細明體" w:hint="eastAsia"/>
        </w:rPr>
        <w:t>魚</w:t>
      </w:r>
      <w:r>
        <w:rPr>
          <w:rFonts w:ascii="新細明體" w:eastAsia="新細明體" w:hAnsi="新細明體" w:cs="新細明體"/>
          <w:lang w:val="x-none"/>
        </w:rPr>
        <w:t>的</w:t>
      </w:r>
      <w:r w:rsidRPr="00C024DD">
        <w:rPr>
          <w:rFonts w:ascii="新細明體" w:eastAsia="新細明體" w:hAnsi="新細明體" w:cs="新細明體"/>
          <w:lang w:val="x-none"/>
        </w:rPr>
        <w:t>游</w:t>
      </w:r>
      <w:r w:rsidRPr="00C024DD">
        <w:rPr>
          <w:rFonts w:ascii="新細明體" w:eastAsia="新細明體" w:hAnsi="新細明體" w:cs="新細明體" w:hint="eastAsia"/>
        </w:rPr>
        <w:t>戲或完成</w:t>
      </w:r>
      <w:r>
        <w:rPr>
          <w:rFonts w:ascii="新細明體" w:eastAsia="新細明體" w:hAnsi="新細明體" w:cs="新細明體"/>
          <w:lang w:val="x-none"/>
        </w:rPr>
        <w:t>有關魚的手</w:t>
      </w:r>
      <w:r w:rsidRPr="00C024DD">
        <w:rPr>
          <w:rFonts w:ascii="新細明體" w:eastAsia="新細明體" w:hAnsi="新細明體" w:cs="新細明體" w:hint="eastAsia"/>
        </w:rPr>
        <w:t>工藝。</w:t>
      </w:r>
    </w:p>
    <w:p w14:paraId="06AE83E2" w14:textId="77777777" w:rsidR="008A2E76" w:rsidRPr="00383BDD" w:rsidRDefault="008A2E76" w:rsidP="008A2E76">
      <w:pPr>
        <w:rPr>
          <w:rFonts w:cs="Fontana ND Ee OsF"/>
        </w:rPr>
      </w:pPr>
    </w:p>
    <w:p w14:paraId="70063516" w14:textId="77777777" w:rsidR="008A2E76" w:rsidRPr="00383BDD" w:rsidRDefault="008A2E76" w:rsidP="008A2E76">
      <w:pPr>
        <w:pStyle w:val="Pa4"/>
        <w:spacing w:after="80"/>
        <w:rPr>
          <w:rFonts w:cs="Baloo Paaji"/>
          <w:color w:val="211D1E"/>
        </w:rPr>
      </w:pPr>
      <w:r w:rsidRPr="00383BDD">
        <w:rPr>
          <w:rFonts w:cs="Baloo Paaji"/>
          <w:color w:val="211D1E"/>
        </w:rPr>
        <w:t xml:space="preserve">Requirements </w:t>
      </w:r>
    </w:p>
    <w:p w14:paraId="392F91D7" w14:textId="77777777" w:rsidR="008A2E76" w:rsidRPr="00383BDD" w:rsidRDefault="008A2E76" w:rsidP="008A2E76">
      <w:pPr>
        <w:pStyle w:val="Pa5"/>
        <w:spacing w:after="80"/>
        <w:ind w:left="1000" w:hanging="260"/>
        <w:jc w:val="both"/>
        <w:rPr>
          <w:rFonts w:ascii="Noto Sans SemCond Light" w:hAnsi="Noto Sans SemCond Light" w:cs="Noto Sans SemCond Light"/>
          <w:color w:val="211D1E"/>
        </w:rPr>
      </w:pPr>
      <w:r w:rsidRPr="00383BDD">
        <w:rPr>
          <w:rFonts w:ascii="Noto Sans SemCond Light" w:hAnsi="Noto Sans SemCond Light" w:cs="Noto Sans SemCond Light"/>
          <w:color w:val="211D1E"/>
        </w:rPr>
        <w:t xml:space="preserve">1. Find three of the “fish stories” in the Bible: </w:t>
      </w:r>
    </w:p>
    <w:p w14:paraId="70FAC0E4" w14:textId="77777777" w:rsidR="008A2E76" w:rsidRPr="00383BDD" w:rsidRDefault="008A2E76" w:rsidP="008A2E76">
      <w:pPr>
        <w:pStyle w:val="Pa13"/>
        <w:spacing w:after="80"/>
        <w:ind w:left="1440" w:hanging="260"/>
        <w:jc w:val="both"/>
        <w:rPr>
          <w:rFonts w:ascii="Noto Sans SemCond Light" w:hAnsi="Noto Sans SemCond Light" w:cs="Noto Sans SemCond Light"/>
          <w:color w:val="211D1E"/>
        </w:rPr>
      </w:pPr>
      <w:r w:rsidRPr="00383BDD">
        <w:rPr>
          <w:rFonts w:ascii="Noto Sans SemCond Light" w:hAnsi="Noto Sans SemCond Light" w:cs="Noto Sans SemCond Light"/>
          <w:color w:val="211D1E"/>
        </w:rPr>
        <w:t xml:space="preserve">a. Loaves and fishes (Mark 6:34-44 and Matthew 14:13-21) </w:t>
      </w:r>
    </w:p>
    <w:p w14:paraId="5EC6D839" w14:textId="77777777" w:rsidR="008A2E76" w:rsidRPr="00383BDD" w:rsidRDefault="008A2E76" w:rsidP="008A2E76">
      <w:pPr>
        <w:pStyle w:val="Pa13"/>
        <w:spacing w:after="80"/>
        <w:ind w:left="1440" w:hanging="260"/>
        <w:jc w:val="both"/>
        <w:rPr>
          <w:rFonts w:ascii="Noto Sans SemCond Light" w:hAnsi="Noto Sans SemCond Light" w:cs="Noto Sans SemCond Light"/>
          <w:color w:val="211D1E"/>
        </w:rPr>
      </w:pPr>
      <w:r w:rsidRPr="00383BDD">
        <w:rPr>
          <w:rFonts w:ascii="Noto Sans SemCond Light" w:hAnsi="Noto Sans SemCond Light" w:cs="Noto Sans SemCond Light"/>
          <w:color w:val="211D1E"/>
        </w:rPr>
        <w:t xml:space="preserve">b. Father knows best (Luke 11:11-13) </w:t>
      </w:r>
    </w:p>
    <w:p w14:paraId="0D61E40B" w14:textId="77777777" w:rsidR="008A2E76" w:rsidRPr="00383BDD" w:rsidRDefault="008A2E76" w:rsidP="008A2E76">
      <w:pPr>
        <w:pStyle w:val="Pa13"/>
        <w:spacing w:after="80"/>
        <w:ind w:left="1440" w:hanging="260"/>
        <w:jc w:val="both"/>
        <w:rPr>
          <w:rFonts w:ascii="Noto Sans SemCond Light" w:hAnsi="Noto Sans SemCond Light" w:cs="Noto Sans SemCond Light"/>
          <w:color w:val="211D1E"/>
        </w:rPr>
      </w:pPr>
      <w:r w:rsidRPr="00383BDD">
        <w:rPr>
          <w:rFonts w:ascii="Noto Sans SemCond Light" w:hAnsi="Noto Sans SemCond Light" w:cs="Noto Sans SemCond Light"/>
          <w:color w:val="211D1E"/>
        </w:rPr>
        <w:t xml:space="preserve">c. Jonah (Jonah 1-2) </w:t>
      </w:r>
    </w:p>
    <w:p w14:paraId="7F762B98" w14:textId="77777777" w:rsidR="008A2E76" w:rsidRPr="00383BDD" w:rsidRDefault="008A2E76" w:rsidP="008A2E76">
      <w:pPr>
        <w:pStyle w:val="Pa13"/>
        <w:spacing w:after="80"/>
        <w:ind w:left="1440" w:hanging="260"/>
        <w:jc w:val="both"/>
        <w:rPr>
          <w:rFonts w:ascii="Noto Sans SemCond Light" w:hAnsi="Noto Sans SemCond Light" w:cs="Noto Sans SemCond Light"/>
          <w:color w:val="211D1E"/>
        </w:rPr>
      </w:pPr>
      <w:r w:rsidRPr="00383BDD">
        <w:rPr>
          <w:rFonts w:ascii="Noto Sans SemCond Light" w:hAnsi="Noto Sans SemCond Light" w:cs="Noto Sans SemCond Light"/>
          <w:color w:val="211D1E"/>
        </w:rPr>
        <w:t xml:space="preserve">d. Breakfast with Jesus (John 21:8-113) </w:t>
      </w:r>
    </w:p>
    <w:p w14:paraId="73736FDC" w14:textId="77777777" w:rsidR="008A2E76" w:rsidRPr="00383BDD" w:rsidRDefault="008A2E76" w:rsidP="008A2E76">
      <w:pPr>
        <w:pStyle w:val="Pa13"/>
        <w:spacing w:after="80"/>
        <w:ind w:left="1440" w:hanging="260"/>
        <w:jc w:val="both"/>
        <w:rPr>
          <w:rFonts w:ascii="Noto Sans SemCond Light" w:hAnsi="Noto Sans SemCond Light" w:cs="Noto Sans SemCond Light"/>
          <w:color w:val="211D1E"/>
        </w:rPr>
      </w:pPr>
      <w:r w:rsidRPr="00383BDD">
        <w:rPr>
          <w:rFonts w:ascii="Noto Sans SemCond Light" w:hAnsi="Noto Sans SemCond Light" w:cs="Noto Sans SemCond Light"/>
          <w:color w:val="211D1E"/>
        </w:rPr>
        <w:t xml:space="preserve">e. Fishers of men (Matthew 4:18-22) </w:t>
      </w:r>
    </w:p>
    <w:p w14:paraId="2E973EB0" w14:textId="77777777" w:rsidR="008A2E76" w:rsidRPr="00383BDD" w:rsidRDefault="008A2E76" w:rsidP="008A2E76">
      <w:pPr>
        <w:pStyle w:val="Pa5"/>
        <w:spacing w:after="80"/>
        <w:ind w:left="1000" w:hanging="260"/>
        <w:jc w:val="both"/>
        <w:rPr>
          <w:rFonts w:ascii="Noto Sans SemCond Light" w:hAnsi="Noto Sans SemCond Light" w:cs="Noto Sans SemCond Light"/>
          <w:color w:val="211D1E"/>
        </w:rPr>
      </w:pPr>
      <w:r w:rsidRPr="00383BDD">
        <w:rPr>
          <w:rFonts w:ascii="Noto Sans SemCond Light" w:hAnsi="Noto Sans SemCond Light" w:cs="Noto Sans SemCond Light"/>
          <w:color w:val="211D1E"/>
        </w:rPr>
        <w:t xml:space="preserve">2. Learn how fish served an important part in providing food for the pilgrims. </w:t>
      </w:r>
    </w:p>
    <w:p w14:paraId="7B4CB1D6" w14:textId="77777777" w:rsidR="008A2E76" w:rsidRPr="00383BDD" w:rsidRDefault="008A2E76" w:rsidP="008A2E76">
      <w:pPr>
        <w:pStyle w:val="Pa5"/>
        <w:spacing w:after="80"/>
        <w:ind w:left="1000" w:hanging="260"/>
        <w:jc w:val="both"/>
        <w:rPr>
          <w:rFonts w:ascii="Noto Sans SemCond Light" w:hAnsi="Noto Sans SemCond Light" w:cs="Noto Sans SemCond Light"/>
          <w:color w:val="211D1E"/>
        </w:rPr>
      </w:pPr>
      <w:r w:rsidRPr="00383BDD">
        <w:rPr>
          <w:rFonts w:ascii="Noto Sans SemCond Light" w:hAnsi="Noto Sans SemCond Light" w:cs="Noto Sans SemCond Light"/>
          <w:color w:val="211D1E"/>
        </w:rPr>
        <w:t xml:space="preserve">3. Learn how to care for a pet fish. </w:t>
      </w:r>
    </w:p>
    <w:p w14:paraId="484F5F05" w14:textId="77777777" w:rsidR="008A2E76" w:rsidRPr="00383BDD" w:rsidRDefault="008A2E76" w:rsidP="008A2E76">
      <w:pPr>
        <w:pStyle w:val="Pa5"/>
        <w:spacing w:after="80"/>
        <w:ind w:left="1000" w:hanging="260"/>
        <w:jc w:val="both"/>
        <w:rPr>
          <w:rFonts w:ascii="Noto Sans SemCond Light" w:hAnsi="Noto Sans SemCond Light" w:cs="Noto Sans SemCond Light"/>
          <w:color w:val="211D1E"/>
        </w:rPr>
      </w:pPr>
      <w:r w:rsidRPr="00383BDD">
        <w:rPr>
          <w:rFonts w:ascii="Noto Sans SemCond Light" w:hAnsi="Noto Sans SemCond Light" w:cs="Noto Sans SemCond Light"/>
          <w:color w:val="211D1E"/>
        </w:rPr>
        <w:t xml:space="preserve">4. Learn about two fish that live in a lake or ocean that is closest to you and how to protect them. </w:t>
      </w:r>
    </w:p>
    <w:p w14:paraId="27FD1B75" w14:textId="77777777" w:rsidR="008A2E76" w:rsidRPr="00383BDD" w:rsidRDefault="008A2E76" w:rsidP="008A2E76">
      <w:pPr>
        <w:rPr>
          <w:rFonts w:ascii="Noto Sans SemCond Light" w:hAnsi="Noto Sans SemCond Light" w:cs="Noto Sans SemCond Light"/>
          <w:color w:val="211D1E"/>
        </w:rPr>
      </w:pPr>
      <w:r w:rsidRPr="00383BDD">
        <w:rPr>
          <w:rFonts w:ascii="Noto Sans SemCond Light" w:hAnsi="Noto Sans SemCond Light" w:cs="Noto Sans SemCond Light"/>
          <w:color w:val="211D1E"/>
        </w:rPr>
        <w:t>5. Play a fish game or complete a fish craft.</w:t>
      </w:r>
    </w:p>
    <w:p w14:paraId="34132CC6" w14:textId="77777777" w:rsidR="008A2E76" w:rsidRPr="00383BDD" w:rsidRDefault="008A2E76" w:rsidP="008A2E76">
      <w:pPr>
        <w:rPr>
          <w:rFonts w:ascii="Noto Sans SemCond Light" w:hAnsi="Noto Sans SemCond Light" w:cs="Noto Sans SemCond Light"/>
          <w:color w:val="211D1E"/>
        </w:rPr>
      </w:pPr>
    </w:p>
    <w:sectPr w:rsidR="008A2E76" w:rsidRPr="00383B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oo Paaji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Fontana ND Ee OsF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Noto Sans SemCond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76"/>
    <w:rsid w:val="003651D0"/>
    <w:rsid w:val="003F2CDE"/>
    <w:rsid w:val="00453674"/>
    <w:rsid w:val="005107A9"/>
    <w:rsid w:val="008A2E76"/>
    <w:rsid w:val="00B5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A22260"/>
  <w15:chartTrackingRefBased/>
  <w15:docId w15:val="{E6C48CFC-B1EF-1646-9ED4-02F08FE6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E76"/>
    <w:rPr>
      <w:rFonts w:ascii="Times New Roman" w:eastAsia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4">
    <w:name w:val="Pa4"/>
    <w:basedOn w:val="a"/>
    <w:next w:val="a"/>
    <w:uiPriority w:val="99"/>
    <w:rsid w:val="008A2E76"/>
    <w:pPr>
      <w:widowControl w:val="0"/>
      <w:autoSpaceDE w:val="0"/>
      <w:autoSpaceDN w:val="0"/>
      <w:adjustRightInd w:val="0"/>
      <w:spacing w:line="361" w:lineRule="atLeast"/>
    </w:pPr>
    <w:rPr>
      <w:rFonts w:ascii="Baloo Paaji" w:eastAsiaTheme="minorEastAsia" w:hAnsi="Baloo Paaji" w:cstheme="minorBidi"/>
    </w:rPr>
  </w:style>
  <w:style w:type="paragraph" w:customStyle="1" w:styleId="Pa5">
    <w:name w:val="Pa5"/>
    <w:basedOn w:val="a"/>
    <w:next w:val="a"/>
    <w:uiPriority w:val="99"/>
    <w:rsid w:val="008A2E76"/>
    <w:pPr>
      <w:widowControl w:val="0"/>
      <w:autoSpaceDE w:val="0"/>
      <w:autoSpaceDN w:val="0"/>
      <w:adjustRightInd w:val="0"/>
      <w:spacing w:line="261" w:lineRule="atLeast"/>
    </w:pPr>
    <w:rPr>
      <w:rFonts w:ascii="Baloo Paaji" w:eastAsiaTheme="minorEastAsia" w:hAnsi="Baloo Paaji" w:cstheme="minorBidi"/>
    </w:rPr>
  </w:style>
  <w:style w:type="paragraph" w:customStyle="1" w:styleId="Pa13">
    <w:name w:val="Pa13"/>
    <w:basedOn w:val="a"/>
    <w:next w:val="a"/>
    <w:uiPriority w:val="99"/>
    <w:rsid w:val="008A2E76"/>
    <w:pPr>
      <w:widowControl w:val="0"/>
      <w:autoSpaceDE w:val="0"/>
      <w:autoSpaceDN w:val="0"/>
      <w:adjustRightInd w:val="0"/>
      <w:spacing w:line="261" w:lineRule="atLeast"/>
    </w:pPr>
    <w:rPr>
      <w:rFonts w:ascii="Baloo Paaji" w:eastAsiaTheme="minorEastAsia" w:hAnsi="Baloo Paaj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 兒童事工部</cp:lastModifiedBy>
  <cp:revision>4</cp:revision>
  <cp:lastPrinted>2022-08-23T01:49:00Z</cp:lastPrinted>
  <dcterms:created xsi:type="dcterms:W3CDTF">2022-04-02T07:03:00Z</dcterms:created>
  <dcterms:modified xsi:type="dcterms:W3CDTF">2022-10-20T09:09:00Z</dcterms:modified>
</cp:coreProperties>
</file>