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7E5C" w14:textId="77777777" w:rsidR="00C212A0" w:rsidRPr="00E13ABA" w:rsidRDefault="00C212A0" w:rsidP="00C212A0">
      <w:pPr>
        <w:rPr>
          <w:rFonts w:ascii="Fontana ND Aa" w:hAnsi="Fontana ND Aa" w:cs="Fontana ND Aa"/>
          <w:kern w:val="0"/>
          <w:sz w:val="28"/>
          <w:szCs w:val="28"/>
          <w:lang w:val="x-none"/>
        </w:rPr>
      </w:pPr>
      <w:r w:rsidRPr="00A76FE6">
        <w:rPr>
          <w:sz w:val="28"/>
          <w:szCs w:val="28"/>
        </w:rPr>
        <w:t>數字</w:t>
      </w:r>
      <w:r w:rsidRPr="00A76FE6">
        <w:rPr>
          <w:sz w:val="28"/>
          <w:szCs w:val="28"/>
          <w:lang w:val="x-none"/>
        </w:rPr>
        <w:t>榮</w:t>
      </w:r>
      <w:r w:rsidRPr="00A76FE6">
        <w:rPr>
          <w:rFonts w:hint="eastAsia"/>
          <w:sz w:val="28"/>
          <w:szCs w:val="28"/>
          <w:lang w:val="x-none"/>
        </w:rPr>
        <w:t>譽</w:t>
      </w:r>
      <w:r w:rsidRPr="00A76FE6">
        <w:rPr>
          <w:sz w:val="28"/>
          <w:szCs w:val="28"/>
          <w:lang w:val="x-none"/>
        </w:rPr>
        <w:t>證</w:t>
      </w:r>
      <w:r w:rsidRPr="00A76FE6">
        <w:rPr>
          <w:rFonts w:hint="eastAsia"/>
          <w:sz w:val="28"/>
          <w:szCs w:val="28"/>
          <w:lang w:val="x-none"/>
        </w:rPr>
        <w:t xml:space="preserve"> </w:t>
      </w:r>
      <w:r w:rsidRPr="00A76FE6">
        <w:rPr>
          <w:sz w:val="28"/>
          <w:szCs w:val="28"/>
          <w:lang w:val="x-none"/>
        </w:rPr>
        <w:t>(</w:t>
      </w:r>
      <w:r w:rsidRPr="00A76FE6">
        <w:rPr>
          <w:rFonts w:ascii="Fontana ND Aa" w:hAnsi="Fontana ND Aa" w:cs="Fontana ND Aa"/>
          <w:kern w:val="0"/>
          <w:sz w:val="28"/>
          <w:szCs w:val="28"/>
          <w:lang w:val="x-none"/>
        </w:rPr>
        <w:t>N</w:t>
      </w:r>
      <w:r w:rsidRPr="00A76FE6">
        <w:rPr>
          <w:rFonts w:ascii="Fontana ND Aa" w:hAnsi="Fontana ND Aa" w:cs="Fontana ND Aa"/>
          <w:kern w:val="0"/>
          <w:sz w:val="28"/>
          <w:szCs w:val="28"/>
        </w:rPr>
        <w:t>umbers</w:t>
      </w:r>
      <w:r w:rsidRPr="00A76FE6">
        <w:rPr>
          <w:rFonts w:ascii="Fontana ND Aa" w:hAnsi="Fontana ND Aa" w:cs="Fontana ND Aa"/>
          <w:kern w:val="0"/>
          <w:sz w:val="28"/>
          <w:szCs w:val="28"/>
          <w:lang w:val="x-none"/>
        </w:rPr>
        <w:t>)</w:t>
      </w:r>
    </w:p>
    <w:p w14:paraId="38646D28" w14:textId="042BBFB3" w:rsidR="00C212A0" w:rsidRPr="00A76FE6" w:rsidRDefault="00C212A0" w:rsidP="00C212A0">
      <w:pPr>
        <w:rPr>
          <w:rStyle w:val="y2iqfc"/>
          <w:rFonts w:ascii="inherit" w:hAnsi="inherit" w:hint="eastAsia"/>
          <w:sz w:val="28"/>
          <w:szCs w:val="28"/>
        </w:rPr>
      </w:pPr>
      <w:r w:rsidRPr="00A76FE6">
        <w:rPr>
          <w:rStyle w:val="y2iqfc"/>
          <w:rFonts w:ascii="inherit" w:hAnsi="inherit"/>
          <w:sz w:val="28"/>
          <w:szCs w:val="28"/>
        </w:rPr>
        <w:t>1</w:t>
      </w:r>
      <w:r w:rsidRPr="00A76FE6">
        <w:rPr>
          <w:rStyle w:val="y2iqfc"/>
          <w:rFonts w:ascii="inherit" w:hAnsi="inherit" w:hint="eastAsia"/>
          <w:sz w:val="28"/>
          <w:szCs w:val="28"/>
        </w:rPr>
        <w:t xml:space="preserve">. </w:t>
      </w:r>
      <w:r w:rsidR="00DA6CBF">
        <w:rPr>
          <w:rStyle w:val="y2iqfc"/>
          <w:rFonts w:ascii="inherit" w:hAnsi="inherit" w:hint="eastAsia"/>
          <w:sz w:val="28"/>
          <w:szCs w:val="28"/>
        </w:rPr>
        <w:t>聆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聽一本關於數字</w:t>
      </w:r>
      <w:r w:rsidRPr="00A76FE6">
        <w:rPr>
          <w:rStyle w:val="y2iqfc"/>
          <w:rFonts w:ascii="inherit" w:hAnsi="inherit" w:hint="eastAsia"/>
          <w:sz w:val="28"/>
          <w:szCs w:val="28"/>
        </w:rPr>
        <w:t xml:space="preserve"> 1</w:t>
      </w:r>
      <w:r w:rsidRPr="00A76FE6">
        <w:rPr>
          <w:rStyle w:val="y2iqfc"/>
          <w:rFonts w:ascii="新細明體" w:eastAsia="新細明體" w:hAnsi="新細明體" w:cs="新細明體"/>
          <w:sz w:val="28"/>
          <w:szCs w:val="28"/>
          <w:lang w:val="x-none"/>
        </w:rPr>
        <w:t>至</w:t>
      </w:r>
      <w:r w:rsidRPr="00A76FE6">
        <w:rPr>
          <w:rStyle w:val="y2iqfc"/>
          <w:rFonts w:ascii="inherit" w:hAnsi="inherit" w:hint="eastAsia"/>
          <w:sz w:val="28"/>
          <w:szCs w:val="28"/>
        </w:rPr>
        <w:t xml:space="preserve">20 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的書。</w:t>
      </w:r>
    </w:p>
    <w:p w14:paraId="7FBC7A48" w14:textId="0092127D" w:rsidR="00C212A0" w:rsidRPr="00A76FE6" w:rsidRDefault="00C212A0" w:rsidP="00C212A0">
      <w:pPr>
        <w:rPr>
          <w:rStyle w:val="y2iqfc"/>
          <w:rFonts w:ascii="inherit" w:hAnsi="inherit" w:hint="eastAsia"/>
          <w:sz w:val="28"/>
          <w:szCs w:val="28"/>
        </w:rPr>
      </w:pPr>
      <w:r w:rsidRPr="00A76FE6">
        <w:rPr>
          <w:rStyle w:val="y2iqfc"/>
          <w:rFonts w:ascii="inherit" w:hAnsi="inherit" w:hint="eastAsia"/>
          <w:sz w:val="28"/>
          <w:szCs w:val="28"/>
        </w:rPr>
        <w:t xml:space="preserve">2. 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唱一首</w:t>
      </w:r>
      <w:r w:rsidR="00DA6CBF">
        <w:rPr>
          <w:rStyle w:val="y2iqfc"/>
          <w:rFonts w:ascii="新細明體" w:eastAsia="新細明體" w:hAnsi="新細明體" w:cs="新細明體" w:hint="eastAsia"/>
          <w:sz w:val="28"/>
          <w:szCs w:val="28"/>
        </w:rPr>
        <w:t>有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關數字</w:t>
      </w:r>
      <w:r w:rsidRPr="00A76FE6">
        <w:rPr>
          <w:rStyle w:val="y2iqfc"/>
          <w:rFonts w:ascii="inherit" w:hAnsi="inherit" w:hint="eastAsia"/>
          <w:sz w:val="28"/>
          <w:szCs w:val="28"/>
        </w:rPr>
        <w:t xml:space="preserve"> 1</w:t>
      </w:r>
      <w:r w:rsidRPr="00A76FE6">
        <w:rPr>
          <w:rStyle w:val="y2iqfc"/>
          <w:rFonts w:ascii="新細明體" w:eastAsia="新細明體" w:hAnsi="新細明體" w:cs="新細明體"/>
          <w:sz w:val="28"/>
          <w:szCs w:val="28"/>
          <w:lang w:val="x-none"/>
        </w:rPr>
        <w:t>至</w:t>
      </w:r>
      <w:r w:rsidRPr="00A76FE6">
        <w:rPr>
          <w:rStyle w:val="y2iqfc"/>
          <w:rFonts w:ascii="inherit" w:hAnsi="inherit" w:hint="eastAsia"/>
          <w:sz w:val="28"/>
          <w:szCs w:val="28"/>
        </w:rPr>
        <w:t xml:space="preserve">20 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的歌。</w:t>
      </w:r>
    </w:p>
    <w:p w14:paraId="7CAC2BCA" w14:textId="56598BB4" w:rsidR="00C212A0" w:rsidRPr="00A76FE6" w:rsidRDefault="00C212A0" w:rsidP="00C212A0">
      <w:pPr>
        <w:rPr>
          <w:rStyle w:val="y2iqfc"/>
          <w:rFonts w:ascii="inherit" w:hAnsi="inherit" w:hint="eastAsia"/>
          <w:sz w:val="28"/>
          <w:szCs w:val="28"/>
        </w:rPr>
      </w:pPr>
      <w:r w:rsidRPr="00A76FE6">
        <w:rPr>
          <w:rStyle w:val="y2iqfc"/>
          <w:rFonts w:ascii="inherit" w:hAnsi="inherit" w:hint="eastAsia"/>
          <w:sz w:val="28"/>
          <w:szCs w:val="28"/>
        </w:rPr>
        <w:t xml:space="preserve">3. </w:t>
      </w:r>
      <w:r w:rsidRPr="00A76FE6">
        <w:rPr>
          <w:rStyle w:val="y2iqfc"/>
          <w:rFonts w:ascii="新細明體" w:eastAsia="新細明體" w:hAnsi="新細明體" w:cs="新細明體"/>
          <w:sz w:val="28"/>
          <w:szCs w:val="28"/>
          <w:lang w:val="x-none"/>
        </w:rPr>
        <w:t>參與關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於數字</w:t>
      </w:r>
      <w:r w:rsidRPr="00A76FE6">
        <w:rPr>
          <w:rStyle w:val="y2iqfc"/>
          <w:rFonts w:ascii="inherit" w:hAnsi="inherit" w:hint="eastAsia"/>
          <w:sz w:val="28"/>
          <w:szCs w:val="28"/>
        </w:rPr>
        <w:t xml:space="preserve"> 1</w:t>
      </w:r>
      <w:r w:rsidRPr="00A76FE6">
        <w:rPr>
          <w:rStyle w:val="y2iqfc"/>
          <w:rFonts w:ascii="新細明體" w:eastAsia="新細明體" w:hAnsi="新細明體" w:cs="新細明體"/>
          <w:sz w:val="28"/>
          <w:szCs w:val="28"/>
          <w:lang w:val="x-none"/>
        </w:rPr>
        <w:t>至</w:t>
      </w:r>
      <w:r w:rsidRPr="00A76FE6">
        <w:rPr>
          <w:rStyle w:val="y2iqfc"/>
          <w:rFonts w:ascii="inherit" w:hAnsi="inherit" w:hint="eastAsia"/>
          <w:sz w:val="28"/>
          <w:szCs w:val="28"/>
        </w:rPr>
        <w:t xml:space="preserve">20 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的遊戲。</w:t>
      </w:r>
    </w:p>
    <w:p w14:paraId="7418EC86" w14:textId="77777777" w:rsidR="00C212A0" w:rsidRPr="00A76FE6" w:rsidRDefault="00C212A0" w:rsidP="00C212A0">
      <w:pPr>
        <w:rPr>
          <w:rFonts w:ascii="inherit" w:hAnsi="inherit" w:hint="eastAsia"/>
          <w:sz w:val="28"/>
          <w:szCs w:val="28"/>
        </w:rPr>
      </w:pPr>
      <w:r w:rsidRPr="00A76FE6">
        <w:rPr>
          <w:rStyle w:val="y2iqfc"/>
          <w:rFonts w:ascii="inherit" w:hAnsi="inherit" w:hint="eastAsia"/>
          <w:sz w:val="28"/>
          <w:szCs w:val="28"/>
        </w:rPr>
        <w:t xml:space="preserve">4. 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製作數字</w:t>
      </w:r>
      <w:r w:rsidRPr="00A76FE6">
        <w:rPr>
          <w:rStyle w:val="y2iqfc"/>
          <w:rFonts w:ascii="inherit" w:hAnsi="inherit" w:hint="eastAsia"/>
          <w:sz w:val="28"/>
          <w:szCs w:val="28"/>
        </w:rPr>
        <w:t xml:space="preserve"> 1-20 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的</w:t>
      </w:r>
      <w:r w:rsidRPr="00A76FE6">
        <w:rPr>
          <w:rStyle w:val="y2iqfc"/>
          <w:rFonts w:ascii="新細明體" w:eastAsia="新細明體" w:hAnsi="新細明體" w:cs="新細明體"/>
          <w:sz w:val="28"/>
          <w:szCs w:val="28"/>
          <w:lang w:val="x-none"/>
        </w:rPr>
        <w:t>手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工藝品。</w:t>
      </w:r>
    </w:p>
    <w:p w14:paraId="7B36D287" w14:textId="1E80E7DA" w:rsidR="007A75EE" w:rsidRDefault="007A75EE" w:rsidP="00C212A0"/>
    <w:p w14:paraId="6E93E080" w14:textId="77777777" w:rsidR="00E13ABA" w:rsidRDefault="00E13ABA" w:rsidP="00E13ABA">
      <w:pPr>
        <w:pStyle w:val="Pa4"/>
        <w:spacing w:after="80"/>
        <w:rPr>
          <w:rFonts w:cs="Baloo Paaji"/>
          <w:color w:val="211D1E"/>
          <w:sz w:val="36"/>
          <w:szCs w:val="36"/>
        </w:rPr>
      </w:pPr>
      <w:r>
        <w:rPr>
          <w:rFonts w:cs="Baloo Paaji"/>
          <w:color w:val="211D1E"/>
          <w:sz w:val="36"/>
          <w:szCs w:val="36"/>
        </w:rPr>
        <w:t xml:space="preserve">Requirements </w:t>
      </w:r>
    </w:p>
    <w:p w14:paraId="3A187E5F" w14:textId="77777777" w:rsidR="00E13ABA" w:rsidRDefault="00E13ABA" w:rsidP="00E13ABA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  <w:sz w:val="26"/>
          <w:szCs w:val="26"/>
        </w:rPr>
      </w:pPr>
      <w:r>
        <w:rPr>
          <w:rFonts w:ascii="Noto Sans SemCond Light" w:hAnsi="Noto Sans SemCond Light" w:cs="Noto Sans SemCond Light"/>
          <w:color w:val="211D1E"/>
          <w:sz w:val="26"/>
          <w:szCs w:val="26"/>
        </w:rPr>
        <w:t xml:space="preserve">1. Listen to a book about numbers 1-20. </w:t>
      </w:r>
    </w:p>
    <w:p w14:paraId="58B4C8DE" w14:textId="77777777" w:rsidR="00E13ABA" w:rsidRDefault="00E13ABA" w:rsidP="00E13ABA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  <w:sz w:val="26"/>
          <w:szCs w:val="26"/>
        </w:rPr>
      </w:pPr>
      <w:r>
        <w:rPr>
          <w:rFonts w:ascii="Noto Sans SemCond Light" w:hAnsi="Noto Sans SemCond Light" w:cs="Noto Sans SemCond Light"/>
          <w:color w:val="211D1E"/>
          <w:sz w:val="26"/>
          <w:szCs w:val="26"/>
        </w:rPr>
        <w:t xml:space="preserve">2. Sing a song about numbers 1-20. </w:t>
      </w:r>
    </w:p>
    <w:p w14:paraId="5C45D437" w14:textId="77777777" w:rsidR="00ED7A33" w:rsidRDefault="00E13ABA" w:rsidP="00ED7A33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  <w:sz w:val="26"/>
          <w:szCs w:val="26"/>
        </w:rPr>
      </w:pPr>
      <w:r>
        <w:rPr>
          <w:rFonts w:ascii="Noto Sans SemCond Light" w:hAnsi="Noto Sans SemCond Light" w:cs="Noto Sans SemCond Light"/>
          <w:color w:val="211D1E"/>
          <w:sz w:val="26"/>
          <w:szCs w:val="26"/>
        </w:rPr>
        <w:t xml:space="preserve">3. Fair a game about numbers 1-20. </w:t>
      </w:r>
    </w:p>
    <w:p w14:paraId="524B5C54" w14:textId="332CE479" w:rsidR="00E13ABA" w:rsidRPr="00ED7A33" w:rsidRDefault="00E13ABA" w:rsidP="00ED7A33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  <w:sz w:val="26"/>
          <w:szCs w:val="26"/>
        </w:rPr>
      </w:pPr>
      <w:r>
        <w:rPr>
          <w:rFonts w:ascii="Noto Sans SemCond Light" w:hAnsi="Noto Sans SemCond Light" w:cs="Noto Sans SemCond Light"/>
          <w:color w:val="211D1E"/>
          <w:sz w:val="26"/>
          <w:szCs w:val="26"/>
        </w:rPr>
        <w:t>4. Make a numbers 1-20 craft.</w:t>
      </w:r>
    </w:p>
    <w:sectPr w:rsidR="00E13ABA" w:rsidRPr="00ED7A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oo Paaji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Fontana ND Aa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Noto Sans SemCond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A0"/>
    <w:rsid w:val="007A75EE"/>
    <w:rsid w:val="00C212A0"/>
    <w:rsid w:val="00DA6CBF"/>
    <w:rsid w:val="00E13ABA"/>
    <w:rsid w:val="00ED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8CA4E5"/>
  <w15:chartTrackingRefBased/>
  <w15:docId w15:val="{8029B28C-7D38-C94D-B059-0EA94504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A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C212A0"/>
  </w:style>
  <w:style w:type="paragraph" w:customStyle="1" w:styleId="Pa4">
    <w:name w:val="Pa4"/>
    <w:basedOn w:val="a"/>
    <w:next w:val="a"/>
    <w:uiPriority w:val="99"/>
    <w:rsid w:val="00E13ABA"/>
    <w:pPr>
      <w:autoSpaceDE w:val="0"/>
      <w:autoSpaceDN w:val="0"/>
      <w:adjustRightInd w:val="0"/>
      <w:spacing w:line="361" w:lineRule="atLeast"/>
    </w:pPr>
    <w:rPr>
      <w:rFonts w:ascii="Baloo Paaji" w:hAnsi="Baloo Paaji"/>
      <w:kern w:val="0"/>
    </w:rPr>
  </w:style>
  <w:style w:type="paragraph" w:customStyle="1" w:styleId="Pa5">
    <w:name w:val="Pa5"/>
    <w:basedOn w:val="a"/>
    <w:next w:val="a"/>
    <w:uiPriority w:val="99"/>
    <w:rsid w:val="00E13ABA"/>
    <w:pPr>
      <w:autoSpaceDE w:val="0"/>
      <w:autoSpaceDN w:val="0"/>
      <w:adjustRightInd w:val="0"/>
      <w:spacing w:line="261" w:lineRule="atLeast"/>
    </w:pPr>
    <w:rPr>
      <w:rFonts w:ascii="Baloo Paaji" w:hAnsi="Baloo Paaj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 兒童事工部</cp:lastModifiedBy>
  <cp:revision>4</cp:revision>
  <cp:lastPrinted>2022-08-23T01:49:00Z</cp:lastPrinted>
  <dcterms:created xsi:type="dcterms:W3CDTF">2022-03-28T10:44:00Z</dcterms:created>
  <dcterms:modified xsi:type="dcterms:W3CDTF">2022-10-20T09:10:00Z</dcterms:modified>
</cp:coreProperties>
</file>